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5CA" w:rsidRDefault="00DB48F6">
      <w:r>
        <w:rPr>
          <w:noProof/>
          <w:lang w:val="fr-CA" w:eastAsia="fr-CA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5" type="#_x0000_t202" style="position:absolute;margin-left:6in;margin-top:9.35pt;width:103.5pt;height:56.3pt;z-index:251709440" stroked="f">
            <v:textbox style="mso-next-textbox:#_x0000_s1295">
              <w:txbxContent>
                <w:p w:rsidR="00F27805" w:rsidRDefault="00A60886">
                  <w:r>
                    <w:rPr>
                      <w:rFonts w:ascii="Verdana" w:hAnsi="Verdana"/>
                      <w:noProof/>
                      <w:color w:val="006699"/>
                      <w:sz w:val="20"/>
                      <w:szCs w:val="20"/>
                      <w:lang w:val="fr-CA" w:eastAsia="fr-CA" w:bidi="ar-SA"/>
                    </w:rPr>
                    <w:drawing>
                      <wp:inline distT="0" distB="0" distL="0" distR="0">
                        <wp:extent cx="1905000" cy="590550"/>
                        <wp:effectExtent l="19050" t="0" r="0" b="0"/>
                        <wp:docPr id="147" name="Image 147" descr="frontalières bas clip art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7" descr="frontalières bas clip art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group id="_x0000_s1266" style="position:absolute;margin-left:1.95pt;margin-top:-17.85pt;width:542.15pt;height:95.85pt;z-index:251609088" coordorigin="662,1166" coordsize="10843,1742">
            <v:rect id="_x0000_s1029" style="position:absolute;left:701;top:1314;width:10771;height:1594;mso-wrap-edited:f;mso-position-horizontal-relative:page;mso-position-vertical-relative:page" wrapcoords="-30 -203 -30 21803 21660 21803 21660 -203 -30 -203" strokecolor="#663" strokeweight="2pt"/>
            <v:rect id="REC 2" o:spid="_x0000_s1030" style="position:absolute;left:662;top:1166;width:10843;height:356;mso-wrap-edited:f;mso-position-horizontal-relative:page;mso-position-vertical:absolute;mso-position-vertical-relative:page" wrapcoords="-30 0 -30 20700 21600 20700 21600 0 -30 0" fillcolor="#c00000" stroked="f" strokecolor="#663" strokeweight="0">
              <v:fill color2="fill darken(24)" rotate="t" method="linear sigma" focus="100%" type="gradientRadial">
                <o:fill v:ext="view" type="gradientCenter"/>
              </v:fill>
            </v:rect>
            <v:shape id="_x0000_s1031" type="#_x0000_t202" style="position:absolute;left:1381;top:1864;width:1980;height:720;mso-wrap-edited:f;mso-position-horizontal-relative:page;mso-position-vertical-relative:page" wrapcoords="0 0 21600 0 21600 21600 0 21600 0 0" filled="f" stroked="f">
              <v:textbox style="mso-next-textbox:#_x0000_s1031" inset="0,0,0,0">
                <w:txbxContent>
                  <w:p w:rsidR="001E75CA" w:rsidRPr="00A9566E" w:rsidRDefault="00DB48F6">
                    <w:pPr>
                      <w:spacing w:line="360" w:lineRule="auto"/>
                      <w:rPr>
                        <w:b/>
                        <w:bCs/>
                        <w:sz w:val="18"/>
                        <w:szCs w:val="18"/>
                        <w:lang w:val="fr-CA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  <w:lang w:val="fr-CA"/>
                      </w:rPr>
                      <w:t>Bulletin AASJCC</w:t>
                    </w:r>
                  </w:p>
                  <w:p w:rsidR="001E75CA" w:rsidRPr="00A9566E" w:rsidRDefault="00A9566E">
                    <w:pPr>
                      <w:spacing w:line="360" w:lineRule="auto"/>
                      <w:rPr>
                        <w:b/>
                        <w:bCs/>
                        <w:sz w:val="18"/>
                        <w:szCs w:val="18"/>
                        <w:lang w:val="fr-CA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  <w:lang w:val="fr-CA"/>
                      </w:rPr>
                      <w:t>3</w:t>
                    </w:r>
                    <w:r w:rsidRPr="00A9566E">
                      <w:rPr>
                        <w:b/>
                        <w:bCs/>
                        <w:sz w:val="18"/>
                        <w:szCs w:val="18"/>
                        <w:vertAlign w:val="superscript"/>
                        <w:lang w:val="fr-CA"/>
                      </w:rPr>
                      <w:t>e</w:t>
                    </w:r>
                    <w:r>
                      <w:rPr>
                        <w:b/>
                        <w:bCs/>
                        <w:sz w:val="18"/>
                        <w:szCs w:val="18"/>
                        <w:lang w:val="fr-CA"/>
                      </w:rPr>
                      <w:t xml:space="preserve"> Année</w:t>
                    </w:r>
                    <w:r w:rsidRPr="00A9566E">
                      <w:rPr>
                        <w:b/>
                        <w:bCs/>
                        <w:sz w:val="18"/>
                        <w:szCs w:val="18"/>
                        <w:lang w:val="fr-CA"/>
                      </w:rPr>
                      <w:t>, Numéro 8</w:t>
                    </w:r>
                  </w:p>
                </w:txbxContent>
              </v:textbox>
            </v:shape>
            <v:shape id="_x0000_s1032" type="#_x0000_t202" style="position:absolute;left:4361;top:1604;width:6480;height:1080;mso-wrap-edited:f;mso-position-horizontal-relative:page;mso-position-vertical-relative:page" wrapcoords="0 0 21600 0 21600 21600 0 21600 0 0" filled="f" stroked="f" strokecolor="white">
              <v:textbox style="mso-next-textbox:#_x0000_s1032" inset="0,0,0,0">
                <w:txbxContent>
                  <w:p w:rsidR="001E75CA" w:rsidRPr="00F27805" w:rsidRDefault="00DB48F6">
                    <w:pPr>
                      <w:pStyle w:val="Masthead"/>
                      <w:rPr>
                        <w:color w:val="auto"/>
                        <w:lang w:val="en-CA"/>
                      </w:rPr>
                    </w:pPr>
                    <w:r w:rsidRPr="00DB48F6">
                      <w:rPr>
                        <w:color w:val="C00000"/>
                        <w:sz w:val="80"/>
                        <w:szCs w:val="80"/>
                        <w:lang w:val="en-CA"/>
                      </w:rPr>
                      <w:t>JOYEUSES F</w:t>
                    </w:r>
                    <w:r>
                      <w:rPr>
                        <w:color w:val="C00000"/>
                        <w:sz w:val="80"/>
                        <w:szCs w:val="80"/>
                        <w:lang w:val="en-CA"/>
                      </w:rPr>
                      <w:t>ÊTES</w:t>
                    </w:r>
                  </w:p>
                </w:txbxContent>
              </v:textbox>
            </v:shape>
          </v:group>
        </w:pict>
      </w:r>
      <w:r w:rsidR="0005262A">
        <w:pict>
          <v:rect id="DOM 1" o:spid="_x0000_s1028" alt="Rectangle vert" style="position:absolute;margin-left:49.05pt;margin-top:3.7pt;width:117pt;height:721pt;z-index:-251708416;mso-wrap-edited:f;mso-position-horizontal-relative:page;mso-position-vertical-relative:page" wrapcoords="-138 0 -138 21577 21600 21577 21600 0 -138 0" o:allowincell="f" fillcolor="#c00000" stroked="f" strokeweight="0">
            <v:fill opacity="43254f" color2="fill darken(91)" rotate="t" method="linear sigma" type="gradient"/>
            <w10:wrap anchorx="page" anchory="page"/>
          </v:rect>
        </w:pict>
      </w:r>
    </w:p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05262A">
      <w:r>
        <w:pict>
          <v:shape id="_x0000_s1036" type="#_x0000_t202" style="position:absolute;margin-left:193.05pt;margin-top:265.5pt;width:357.2pt;height:511.5pt;z-index:251613184;mso-wrap-edited:f;mso-position-horizontal-relative:page;mso-position-vertical-relative:page" wrapcoords="0 0 21600 0 21600 21600 0 21600 0 0" o:allowincell="f" filled="f" stroked="f">
            <v:textbox style="mso-next-textbox:#_x0000_s1036" inset="0,0,0,0">
              <w:txbxContent>
                <w:p w:rsidR="001921E1" w:rsidRDefault="009C200B" w:rsidP="0005262A">
                  <w:pPr>
                    <w:pStyle w:val="Corpsdetexte"/>
                    <w:spacing w:after="0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</w:t>
                  </w:r>
                  <w:r w:rsidR="001921E1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«L’amour ou </w:t>
                  </w:r>
                  <w:proofErr w:type="spellStart"/>
                  <w:r w:rsidR="001921E1">
                    <w:rPr>
                      <w:rFonts w:ascii="Segoe Print" w:eastAsia="PMingLiU" w:hAnsi="Segoe Print"/>
                      <w:b/>
                      <w:lang w:val="fr-FR"/>
                    </w:rPr>
                    <w:t>caritas</w:t>
                  </w:r>
                  <w:proofErr w:type="spellEnd"/>
                  <w:r w:rsidR="001921E1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selon Benoit XVI est une force extraordinaire qui pousse les personnes à s’engager avec courage et générosité dans le domaine de la justice et de la paix.</w:t>
                  </w:r>
                </w:p>
                <w:p w:rsidR="0005262A" w:rsidRDefault="001921E1" w:rsidP="0005262A">
                  <w:pPr>
                    <w:pStyle w:val="Corpsdetexte"/>
                    <w:spacing w:after="0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C’est une force qui a son origine en Dieu, Amour éternel et Vérité abso</w:t>
                  </w:r>
                  <w:r w:rsidR="0005262A">
                    <w:rPr>
                      <w:rFonts w:ascii="Segoe Print" w:eastAsia="PMingLiU" w:hAnsi="Segoe Print"/>
                      <w:b/>
                      <w:lang w:val="fr-FR"/>
                    </w:rPr>
                    <w:t>lue»</w:t>
                  </w:r>
                </w:p>
                <w:p w:rsidR="001921E1" w:rsidRDefault="001921E1" w:rsidP="0005262A">
                  <w:pPr>
                    <w:pStyle w:val="Corpsdetexte"/>
                    <w:spacing w:after="0"/>
                    <w:jc w:val="right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-Caritas in </w:t>
                  </w:r>
                  <w:proofErr w:type="spellStart"/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Veritate</w:t>
                  </w:r>
                  <w:proofErr w:type="spellEnd"/>
                </w:p>
                <w:p w:rsidR="009C200B" w:rsidRPr="00DA493D" w:rsidRDefault="009C200B" w:rsidP="0005262A">
                  <w:pPr>
                    <w:pStyle w:val="Corpsdetexte"/>
                    <w:spacing w:after="0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 w:rsidRPr="00DA493D">
                    <w:rPr>
                      <w:rFonts w:ascii="Segoe Print" w:eastAsia="PMingLiU" w:hAnsi="Segoe Print"/>
                      <w:b/>
                      <w:lang w:val="fr-FR"/>
                    </w:rPr>
                    <w:t>Chères Anciennes AASJCC,</w:t>
                  </w:r>
                </w:p>
                <w:p w:rsidR="00DA493D" w:rsidRDefault="009C200B" w:rsidP="00DA493D">
                  <w:pPr>
                    <w:pStyle w:val="Corpsdetexte"/>
                    <w:spacing w:after="0" w:line="240" w:lineRule="auto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L’année 2011 s’achève, c</w:t>
                  </w:r>
                  <w:r w:rsidR="00DA493D" w:rsidRPr="00DA493D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e fut une année riche en </w:t>
                  </w:r>
                  <w:r w:rsidR="00DA493D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partage et </w:t>
                  </w:r>
                  <w:r w:rsidR="00DA493D" w:rsidRPr="00DA493D">
                    <w:rPr>
                      <w:rFonts w:ascii="Segoe Print" w:eastAsia="PMingLiU" w:hAnsi="Segoe Print"/>
                      <w:b/>
                      <w:lang w:val="fr-FR"/>
                    </w:rPr>
                    <w:t>don de soi, que ce soit en faisant référence à la soirée bénéfice à Gatineau en Janvier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pour aider à la reconstruction de l’école Externat La Providence</w:t>
                  </w:r>
                  <w:r w:rsidR="00DA493D" w:rsidRPr="00DA493D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, au parrainage 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d’urgence </w:t>
                  </w:r>
                  <w:r w:rsidR="00DA493D" w:rsidRPr="00DA493D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d’une dizaine d’élèves du Centre Anne-Marie </w:t>
                  </w:r>
                  <w:proofErr w:type="spellStart"/>
                  <w:r w:rsidR="00DA493D" w:rsidRPr="00DA493D">
                    <w:rPr>
                      <w:rFonts w:ascii="Segoe Print" w:eastAsia="PMingLiU" w:hAnsi="Segoe Print"/>
                      <w:b/>
                      <w:lang w:val="fr-FR"/>
                    </w:rPr>
                    <w:t>Javouhey</w:t>
                  </w:r>
                  <w:proofErr w:type="spellEnd"/>
                  <w:r w:rsidR="00DA493D" w:rsidRPr="00DA493D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</w:t>
                  </w:r>
                  <w:r w:rsidR="00DA493D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en avril </w:t>
                  </w:r>
                  <w:r w:rsidR="00DA493D" w:rsidRPr="00DA493D">
                    <w:rPr>
                      <w:rFonts w:ascii="Segoe Print" w:eastAsia="PMingLiU" w:hAnsi="Segoe Print"/>
                      <w:b/>
                      <w:lang w:val="fr-FR"/>
                    </w:rPr>
                    <w:t>ou du dernier parrainage  d’une trentaine d’élève</w:t>
                  </w:r>
                  <w:r w:rsidR="00DA493D">
                    <w:rPr>
                      <w:rFonts w:ascii="Segoe Print" w:eastAsia="PMingLiU" w:hAnsi="Segoe Print"/>
                      <w:b/>
                      <w:lang w:val="fr-FR"/>
                    </w:rPr>
                    <w:t>s</w:t>
                  </w:r>
                  <w:r w:rsidR="00DA493D" w:rsidRPr="00DA493D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de l’Externat La Providence</w:t>
                  </w:r>
                  <w:r w:rsidR="00DA493D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en octobre dernier.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Tant d’actions visant à soutenir les personnes les</w:t>
                  </w:r>
                  <w:r w:rsidR="00DB48F6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plus vulnérables de notre pays,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les enfants, en leur donnant les moyens de changer leur </w:t>
                  </w:r>
                  <w:r w:rsidR="0005262A">
                    <w:rPr>
                      <w:rFonts w:ascii="Segoe Print" w:eastAsia="PMingLiU" w:hAnsi="Segoe Print"/>
                      <w:b/>
                      <w:lang w:val="fr-FR"/>
                    </w:rPr>
                    <w:t>Avenir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par l’Éducation.</w:t>
                  </w:r>
                </w:p>
                <w:p w:rsidR="009C200B" w:rsidRDefault="00DB48F6" w:rsidP="00DA493D">
                  <w:pPr>
                    <w:pStyle w:val="Corpsdetexte"/>
                    <w:spacing w:after="0" w:line="240" w:lineRule="auto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J’</w:t>
                  </w:r>
                  <w:r w:rsidR="009C200B">
                    <w:rPr>
                      <w:rFonts w:ascii="Segoe Print" w:eastAsia="PMingLiU" w:hAnsi="Segoe Print"/>
                      <w:b/>
                      <w:lang w:val="fr-FR"/>
                    </w:rPr>
                    <w:t>exprim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e</w:t>
                  </w:r>
                  <w:r w:rsidR="009C200B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ma</w:t>
                  </w:r>
                  <w:r w:rsidR="009C200B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gratitude envers tous ceux et celles qui ont participé à nos activités de levée de fonds ou qui ont parrainé </w:t>
                  </w:r>
                  <w:r w:rsidR="004B5062">
                    <w:rPr>
                      <w:rFonts w:ascii="Segoe Print" w:eastAsia="PMingLiU" w:hAnsi="Segoe Print"/>
                      <w:b/>
                      <w:lang w:val="fr-FR"/>
                    </w:rPr>
                    <w:t>une enfant dans le cadre de notre programme de parrainage scolaire.</w:t>
                  </w:r>
                </w:p>
                <w:p w:rsidR="0005262A" w:rsidRDefault="0005262A" w:rsidP="0005262A">
                  <w:pPr>
                    <w:pStyle w:val="Corpsdetexte"/>
                    <w:spacing w:after="0" w:line="240" w:lineRule="auto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L’année 2012 apportera très certainement encore beaucoup de nouveaux défis que nous saurons relever</w:t>
                  </w:r>
                  <w:r w:rsidR="00DB48F6"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ensemble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.</w:t>
                  </w:r>
                </w:p>
                <w:p w:rsidR="0005262A" w:rsidRDefault="0005262A" w:rsidP="00DA493D">
                  <w:pPr>
                    <w:pStyle w:val="Corpsdetexte"/>
                    <w:spacing w:after="0" w:line="240" w:lineRule="auto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</w:p>
                <w:p w:rsidR="004B5062" w:rsidRDefault="004B5062" w:rsidP="00DA493D">
                  <w:pPr>
                    <w:pStyle w:val="Corpsdetexte"/>
                    <w:spacing w:after="0" w:line="240" w:lineRule="auto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En cette période de réjouissance, </w:t>
                  </w:r>
                  <w:r w:rsidR="00DB48F6">
                    <w:rPr>
                      <w:rFonts w:ascii="Segoe Print" w:eastAsia="PMingLiU" w:hAnsi="Segoe Print"/>
                      <w:b/>
                      <w:lang w:val="fr-FR"/>
                    </w:rPr>
                    <w:t>mes</w:t>
                  </w: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 xml:space="preserve"> meilleurs vœux de bonheur, santé et de prospérité.</w:t>
                  </w:r>
                </w:p>
                <w:p w:rsidR="004B5062" w:rsidRDefault="004B5062" w:rsidP="00DA493D">
                  <w:pPr>
                    <w:pStyle w:val="Corpsdetexte"/>
                    <w:spacing w:after="0" w:line="240" w:lineRule="auto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Que les Fêtes soient remplies de moments enrichissants auprès des personnes que vous chérissez.</w:t>
                  </w:r>
                </w:p>
                <w:p w:rsidR="004B5062" w:rsidRDefault="004B5062" w:rsidP="00DA493D">
                  <w:pPr>
                    <w:pStyle w:val="Corpsdetexte"/>
                    <w:spacing w:after="0" w:line="240" w:lineRule="auto"/>
                    <w:jc w:val="center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À toutes, Joyeux Noël et Bonne et Heureuse Année 2012</w:t>
                  </w:r>
                </w:p>
                <w:p w:rsidR="00DB48F6" w:rsidRDefault="00DB48F6" w:rsidP="00DB48F6">
                  <w:pPr>
                    <w:pStyle w:val="Corpsdetexte"/>
                    <w:spacing w:after="0" w:line="240" w:lineRule="auto"/>
                    <w:jc w:val="right"/>
                    <w:rPr>
                      <w:rFonts w:ascii="Segoe Print" w:eastAsia="PMingLiU" w:hAnsi="Segoe Print"/>
                      <w:b/>
                      <w:lang w:val="fr-FR"/>
                    </w:rPr>
                  </w:pPr>
                  <w:r>
                    <w:rPr>
                      <w:rFonts w:ascii="Segoe Print" w:eastAsia="PMingLiU" w:hAnsi="Segoe Print"/>
                      <w:b/>
                      <w:lang w:val="fr-FR"/>
                    </w:rPr>
                    <w:t>Joane Nazaire</w:t>
                  </w:r>
                </w:p>
                <w:p w:rsidR="004B5062" w:rsidRPr="00DB48F6" w:rsidRDefault="00DB48F6" w:rsidP="00DB48F6">
                  <w:pPr>
                    <w:pStyle w:val="Corpsdetexte"/>
                    <w:spacing w:after="0" w:line="240" w:lineRule="auto"/>
                    <w:jc w:val="right"/>
                    <w:rPr>
                      <w:rFonts w:ascii="Segoe Print" w:eastAsia="PMingLiU" w:hAnsi="Segoe Print"/>
                      <w:b/>
                      <w:iCs/>
                      <w:lang w:val="fr-FR"/>
                    </w:rPr>
                  </w:pPr>
                  <w:r w:rsidRPr="00DB48F6">
                    <w:rPr>
                      <w:rFonts w:ascii="Segoe Print" w:eastAsia="PMingLiU" w:hAnsi="Segoe Print"/>
                      <w:b/>
                      <w:iCs/>
                      <w:lang w:val="fr-FR"/>
                    </w:rPr>
                    <w:t>Présidente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60pt;margin-top:401.3pt;width:102pt;height:144.9pt;z-index:251611136;visibility:visible;mso-wrap-edited:f;mso-position-horizontal-relative:page;mso-position-vertical-relative:page" wrapcoords="0 0 21600 0 21600 21600 0 21600 0 0" filled="f" stroked="f">
            <v:textbox style="mso-next-textbox:#_x0000_s1034" inset="0,0,0,0">
              <w:txbxContent>
                <w:p w:rsidR="001E75CA" w:rsidRPr="009C2472" w:rsidRDefault="0036203F" w:rsidP="00A9566E">
                  <w:pPr>
                    <w:pStyle w:val="Corpsdetexte"/>
                    <w:rPr>
                      <w:color w:val="FFFFFF"/>
                      <w:lang w:val="fr-FR"/>
                    </w:rPr>
                  </w:pPr>
                  <w:r>
                    <w:rPr>
                      <w:b/>
                      <w:bCs/>
                      <w:i/>
                      <w:iCs/>
                      <w:color w:val="FFFFFF"/>
                      <w:lang w:val="fr-FR"/>
                    </w:rPr>
                    <w:t xml:space="preserve">   </w:t>
                  </w:r>
                  <w:r w:rsidR="0005262A">
                    <w:rPr>
                      <w:noProof/>
                      <w:color w:val="1122CC"/>
                      <w:sz w:val="27"/>
                      <w:szCs w:val="27"/>
                      <w:shd w:val="clear" w:color="auto" w:fill="CCCCCC"/>
                      <w:lang w:val="fr-CA" w:eastAsia="fr-CA" w:bidi="ar-SA"/>
                    </w:rPr>
                    <w:drawing>
                      <wp:inline distT="0" distB="0" distL="0" distR="0">
                        <wp:extent cx="1402476" cy="1076325"/>
                        <wp:effectExtent l="19050" t="0" r="7224" b="0"/>
                        <wp:docPr id="268" name="Image 268" descr="http://t1.gstatic.com/images?q=tbn:ANd9GcTDYpBwkvUKW3wI0EDUQSDP7h3oLoA-RfzW4poB4CLUQ3uIX8U1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8" descr="http://t1.gstatic.com/images?q=tbn:ANd9GcTDYpBwkvUKW3wI0EDUQSDP7h3oLoA-RfzW4poB4CLUQ3uIX8U1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081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fr-CA" w:eastAsia="fr-CA" w:bidi="ar-SA"/>
        </w:rPr>
        <w:pict>
          <v:shape id="_x0000_s1298" type="#_x0000_t202" style="position:absolute;margin-left:13.05pt;margin-top:455.45pt;width:117pt;height:114.45pt;z-index:251711488" filled="f" stroked="f">
            <v:textbox style="mso-fit-shape-to-text:t">
              <w:txbxContent>
                <w:p w:rsidR="00566238" w:rsidRDefault="004B5062">
                  <w:r>
                    <w:rPr>
                      <w:noProof/>
                      <w:color w:val="1122CC"/>
                      <w:sz w:val="27"/>
                      <w:szCs w:val="27"/>
                      <w:shd w:val="clear" w:color="auto" w:fill="CCCCCC"/>
                      <w:lang w:val="fr-CA" w:eastAsia="fr-CA" w:bidi="ar-SA"/>
                    </w:rPr>
                    <w:drawing>
                      <wp:inline distT="0" distB="0" distL="0" distR="0">
                        <wp:extent cx="1428750" cy="1362075"/>
                        <wp:effectExtent l="19050" t="0" r="0" b="0"/>
                        <wp:docPr id="265" name="Image 265" descr="http://t3.gstatic.com/images?q=tbn:ANd9GcT1DiwyozcT7C7HMdsv8n_LMBuF3bTSzCXaZn-P3LmY7WeERLKVOKHAUfkLnA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5" descr="http://t3.gstatic.com/images?q=tbn:ANd9GcT1DiwyozcT7C7HMdsv8n_LMBuF3bTSzCXaZn-P3LmY7WeERLKVOKHAUfkLnA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7C71">
        <w:pict>
          <v:shape id="_x0000_s1035" type="#_x0000_t202" style="position:absolute;margin-left:203.55pt;margin-top:203.25pt;width:354pt;height:49.65pt;z-index:251612160;mso-wrap-edited:f;mso-position-horizontal-relative:page;mso-position-vertical-relative:page" wrapcoords="0 0 21600 0 21600 21600 0 21600 0 0" filled="f" stroked="f">
            <v:textbox style="mso-next-textbox:#_x0000_s1035" inset="0,0,0,0">
              <w:txbxContent>
                <w:p w:rsidR="001E75CA" w:rsidRDefault="00A60886">
                  <w:pPr>
                    <w:pStyle w:val="Titre9"/>
                  </w:pPr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857250" cy="800100"/>
                        <wp:effectExtent l="19050" t="0" r="0" b="0"/>
                        <wp:docPr id="229" name="Image 229" descr="poinsettia clipa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 descr="poinsettia clipa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857250" cy="800100"/>
                        <wp:effectExtent l="19050" t="0" r="0" b="0"/>
                        <wp:docPr id="238" name="Image 238" descr="poinsettia clipa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8" descr="poinsettia clipa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857250" cy="800100"/>
                        <wp:effectExtent l="19050" t="0" r="0" b="0"/>
                        <wp:docPr id="239" name="Image 239" descr="poinsettia clipa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9" descr="poinsettia clipa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857250" cy="800100"/>
                        <wp:effectExtent l="19050" t="0" r="0" b="0"/>
                        <wp:docPr id="240" name="Image 240" descr="poinsettia clipa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0" descr="poinsettia clipa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857250" cy="800100"/>
                        <wp:effectExtent l="19050" t="0" r="0" b="0"/>
                        <wp:docPr id="241" name="Image 241" descr="poinsettia clipa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1" descr="poinsettia clipa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857250" cy="800100"/>
                        <wp:effectExtent l="19050" t="0" r="0" b="0"/>
                        <wp:docPr id="243" name="Image 243" descr="poinsettia clipa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3" descr="poinsettia clipa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857250" cy="800100"/>
                        <wp:effectExtent l="19050" t="0" r="0" b="0"/>
                        <wp:docPr id="242" name="Image 242" descr="poinsettia clipart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2" descr="poinsettia clipart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8E7C71">
        <w:pict>
          <v:shape id="_x0000_s1037" type="#_x0000_t202" style="position:absolute;margin-left:179.55pt;margin-top:172.5pt;width:378pt;height:37.35pt;z-index:251614208;mso-wrap-edited:f;mso-position-horizontal-relative:page;mso-position-vertical-relative:page" wrapcoords="0 0 21600 0 21600 21600 0 21600 0 0" filled="f" stroked="f">
            <v:textbox style="mso-next-textbox:#_x0000_s1037" inset="0,0,0,0">
              <w:txbxContent>
                <w:p w:rsidR="001E75CA" w:rsidRPr="00DB48F6" w:rsidRDefault="00566238" w:rsidP="00401307">
                  <w:pPr>
                    <w:pStyle w:val="Titre1"/>
                    <w:jc w:val="center"/>
                    <w:rPr>
                      <w:rFonts w:ascii="Lucida Sans Unicode" w:hAnsi="Lucida Sans Unicode" w:cs="Lucida Sans Unicode"/>
                      <w:b/>
                      <w:color w:val="262626" w:themeColor="text1" w:themeTint="D9"/>
                    </w:rPr>
                  </w:pPr>
                  <w:proofErr w:type="spellStart"/>
                  <w:r w:rsidRPr="00DB48F6">
                    <w:rPr>
                      <w:rFonts w:ascii="Lucida Sans Unicode" w:hAnsi="Lucida Sans Unicode" w:cs="Lucida Sans Unicode"/>
                      <w:b/>
                      <w:color w:val="262626" w:themeColor="text1" w:themeTint="D9"/>
                    </w:rPr>
                    <w:t>Voeux</w:t>
                  </w:r>
                  <w:proofErr w:type="spellEnd"/>
                  <w:r w:rsidRPr="00DB48F6">
                    <w:rPr>
                      <w:rFonts w:ascii="Lucida Sans Unicode" w:hAnsi="Lucida Sans Unicode" w:cs="Lucida Sans Unicode"/>
                      <w:b/>
                      <w:color w:val="262626" w:themeColor="text1" w:themeTint="D9"/>
                    </w:rPr>
                    <w:t xml:space="preserve"> </w:t>
                  </w:r>
                  <w:r w:rsidR="00401307" w:rsidRPr="00DB48F6">
                    <w:rPr>
                      <w:rFonts w:ascii="Lucida Sans Unicode" w:hAnsi="Lucida Sans Unicode" w:cs="Lucida Sans Unicode"/>
                      <w:b/>
                      <w:color w:val="262626" w:themeColor="text1" w:themeTint="D9"/>
                    </w:rPr>
                    <w:t>de Noël</w:t>
                  </w:r>
                </w:p>
                <w:p w:rsidR="001E75CA" w:rsidRDefault="001E75CA">
                  <w:pPr>
                    <w:pStyle w:val="Titre1"/>
                    <w:rPr>
                      <w:color w:val="auto"/>
                    </w:rPr>
                  </w:pPr>
                </w:p>
              </w:txbxContent>
            </v:textbox>
            <w10:wrap anchorx="page" anchory="page"/>
          </v:shape>
        </w:pict>
      </w:r>
      <w:r w:rsidR="00A9566E">
        <w:rPr>
          <w:noProof/>
          <w:lang w:val="fr-CA" w:eastAsia="fr-CA" w:bidi="ar-SA"/>
        </w:rPr>
        <w:pict>
          <v:shape id="_x0000_s1297" type="#_x0000_t202" style="position:absolute;margin-left:24pt;margin-top:36.45pt;width:87pt;height:174.75pt;z-index:251710464;mso-wrap-style:none" filled="f" stroked="f">
            <v:textbox style="mso-next-textbox:#_x0000_s1297;mso-fit-shape-to-text:t">
              <w:txbxContent>
                <w:p w:rsidR="00A9566E" w:rsidRDefault="00A60886"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1168952" cy="1390650"/>
                        <wp:effectExtent l="19050" t="0" r="0" b="0"/>
                        <wp:docPr id="192" name="Image 192" descr="Arbre de Noël avec des cadeau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 descr="Arbre de Noël avec des cadeau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952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75CA">
        <w:br w:type="page"/>
      </w:r>
    </w:p>
    <w:p w:rsidR="001E75CA" w:rsidRDefault="001E75CA"/>
    <w:p w:rsidR="001E75CA" w:rsidRDefault="001E75CA"/>
    <w:p w:rsidR="001E75CA" w:rsidRDefault="001E75CA"/>
    <w:p w:rsidR="001E75CA" w:rsidRDefault="001E75CA"/>
    <w:p w:rsidR="001E75CA" w:rsidRDefault="007850D9">
      <w:r>
        <w:rPr>
          <w:noProof/>
          <w:lang w:val="fr-CA" w:eastAsia="fr-CA" w:bidi="ar-SA"/>
        </w:rPr>
        <w:pict>
          <v:shape id="_x0000_s1299" type="#_x0000_t202" style="position:absolute;margin-left:-15.6pt;margin-top:7.8pt;width:514.5pt;height:339pt;z-index:251712512" fillcolor="#943634 [2405]" strokecolor="#00b050">
            <v:textbox style="mso-next-textbox:#_x0000_s1299">
              <w:txbxContent>
                <w:p w:rsidR="007850D9" w:rsidRDefault="007850D9">
                  <w:r>
                    <w:rPr>
                      <w:noProof/>
                      <w:lang w:val="fr-CA" w:eastAsia="fr-CA" w:bidi="ar-SA"/>
                    </w:rPr>
                    <w:drawing>
                      <wp:inline distT="0" distB="0" distL="0" distR="0">
                        <wp:extent cx="6341745" cy="4754679"/>
                        <wp:effectExtent l="19050" t="0" r="1905" b="0"/>
                        <wp:docPr id="375" name="Image 272" descr="C:\Users\michel\Pictures\2011-12-04 Party de Noel AASJCC 2011\Party de Noel AASJCC 2011 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2" descr="C:\Users\michel\Pictures\2011-12-04 Party de Noel AASJCC 2011\Party de Noel AASJCC 2011 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1745" cy="4754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1E75CA"/>
    <w:p w:rsidR="001E75CA" w:rsidRDefault="007850D9">
      <w:r>
        <w:pict>
          <v:shape id="_x0000_s1140" type="#_x0000_t202" style="position:absolute;margin-left:135.5pt;margin-top:405.55pt;width:118pt;height:145.6pt;z-index:251643904;mso-position-horizontal-relative:page;mso-position-vertical-relative:page" o:allowincell="f" filled="f" stroked="f">
            <v:textbox inset="0,0,0,0"/>
            <w10:wrap anchorx="page" anchory="page"/>
          </v:shape>
        </w:pict>
      </w:r>
    </w:p>
    <w:p w:rsidR="001E75CA" w:rsidRDefault="001E75CA"/>
    <w:p w:rsidR="001E75CA" w:rsidRDefault="001E75CA"/>
    <w:p w:rsidR="001E75CA" w:rsidRDefault="001E75CA"/>
    <w:p w:rsidR="001E75CA" w:rsidRDefault="001E75CA">
      <w:pPr>
        <w:rPr>
          <w:rFonts w:cs="Times New Roman"/>
          <w:noProof/>
          <w:szCs w:val="20"/>
          <w:lang w:bidi="en-US"/>
        </w:rPr>
        <w:sectPr w:rsidR="001E75CA" w:rsidSect="001E75CA">
          <w:headerReference w:type="even" r:id="rId15"/>
          <w:footerReference w:type="first" r:id="rId16"/>
          <w:pgSz w:w="11907" w:h="16839"/>
          <w:pgMar w:top="1440" w:right="540" w:bottom="1440" w:left="720" w:header="720" w:footer="720" w:gutter="0"/>
          <w:cols w:space="708"/>
          <w:titlePg/>
          <w:docGrid w:linePitch="360"/>
        </w:sectPr>
      </w:pPr>
    </w:p>
    <w:p w:rsidR="00A353F5" w:rsidRDefault="00B7130E" w:rsidP="00A353F5">
      <w:r>
        <w:rPr>
          <w:noProof/>
          <w:lang w:val="fr-CA" w:eastAsia="fr-CA" w:bidi="ar-SA"/>
        </w:rPr>
        <w:lastRenderedPageBreak/>
        <w:pict>
          <v:shape id="_x0000_s1300" type="#_x0000_t202" style="position:absolute;margin-left:3.75pt;margin-top:53.15pt;width:495.15pt;height:3in;z-index:251713536" fillcolor="#e5b8b7 [1301]" strokecolor="#f2f2f2 [3041]" strokeweight="3pt">
            <v:shadow on="t" type="perspective" color="#622423 [1605]" opacity=".5" offset="1pt" offset2="-1pt"/>
            <v:textbox>
              <w:txbxContent>
                <w:p w:rsidR="00B7130E" w:rsidRPr="00F30243" w:rsidRDefault="00B7130E" w:rsidP="00B7130E">
                  <w:pPr>
                    <w:jc w:val="center"/>
                    <w:rPr>
                      <w:rFonts w:ascii="Captain Howdy" w:hAnsi="Captain Howdy"/>
                      <w:color w:val="632423" w:themeColor="accent2" w:themeShade="80"/>
                      <w:sz w:val="40"/>
                      <w:szCs w:val="40"/>
                      <w:lang w:val="fr-CA"/>
                    </w:rPr>
                  </w:pPr>
                  <w:r w:rsidRPr="00F30243">
                    <w:rPr>
                      <w:rFonts w:ascii="Captain Howdy" w:hAnsi="Captain Howdy"/>
                      <w:color w:val="632423" w:themeColor="accent2" w:themeShade="80"/>
                      <w:sz w:val="40"/>
                      <w:szCs w:val="40"/>
                      <w:lang w:val="fr-CA"/>
                    </w:rPr>
                    <w:t>Merci à tous ceux et celles qui nous ont soutenus</w:t>
                  </w:r>
                </w:p>
                <w:p w:rsidR="00B7130E" w:rsidRPr="00B7130E" w:rsidRDefault="00B7130E" w:rsidP="00B7130E">
                  <w:pPr>
                    <w:jc w:val="center"/>
                    <w:rPr>
                      <w:color w:val="632423" w:themeColor="accent2" w:themeShade="80"/>
                      <w:sz w:val="40"/>
                      <w:szCs w:val="40"/>
                      <w:lang w:val="fr-CA"/>
                    </w:rPr>
                  </w:pPr>
                </w:p>
                <w:p w:rsidR="00B7130E" w:rsidRPr="00F30243" w:rsidRDefault="00B7130E" w:rsidP="00B7130E">
                  <w:pPr>
                    <w:jc w:val="center"/>
                    <w:rPr>
                      <w:rFonts w:ascii="PMingLiU" w:eastAsia="PMingLiU" w:hAnsi="PMingLiU"/>
                      <w:b/>
                      <w:color w:val="632423" w:themeColor="accent2" w:themeShade="80"/>
                      <w:sz w:val="28"/>
                      <w:szCs w:val="28"/>
                      <w:lang w:val="fr-CA"/>
                    </w:rPr>
                  </w:pPr>
                  <w:r w:rsidRPr="00F30243">
                    <w:rPr>
                      <w:rFonts w:ascii="PMingLiU" w:eastAsia="PMingLiU" w:hAnsi="PMingLiU"/>
                      <w:b/>
                      <w:color w:val="632423" w:themeColor="accent2" w:themeShade="80"/>
                      <w:sz w:val="28"/>
                      <w:szCs w:val="28"/>
                      <w:lang w:val="fr-CA"/>
                    </w:rPr>
                    <w:t xml:space="preserve">Bulletin AASJCC : 13 René Rondeau, </w:t>
                  </w:r>
                  <w:proofErr w:type="spellStart"/>
                  <w:r w:rsidRPr="00F30243">
                    <w:rPr>
                      <w:rFonts w:ascii="PMingLiU" w:eastAsia="PMingLiU" w:hAnsi="PMingLiU"/>
                      <w:b/>
                      <w:color w:val="632423" w:themeColor="accent2" w:themeShade="80"/>
                      <w:sz w:val="28"/>
                      <w:szCs w:val="28"/>
                      <w:lang w:val="fr-CA"/>
                    </w:rPr>
                    <w:t>Lanoraie</w:t>
                  </w:r>
                  <w:proofErr w:type="spellEnd"/>
                  <w:r w:rsidRPr="00F30243">
                    <w:rPr>
                      <w:rFonts w:ascii="PMingLiU" w:eastAsia="PMingLiU" w:hAnsi="PMingLiU"/>
                      <w:b/>
                      <w:color w:val="632423" w:themeColor="accent2" w:themeShade="80"/>
                      <w:sz w:val="28"/>
                      <w:szCs w:val="28"/>
                      <w:lang w:val="fr-CA"/>
                    </w:rPr>
                    <w:t>, Qc. J0K 1</w:t>
                  </w:r>
                  <w:r w:rsidRPr="00F30243">
                    <w:rPr>
                      <w:rFonts w:ascii="PMingLiU" w:eastAsia="PMingLiU" w:hAnsi="PMingLiU"/>
                      <w:b/>
                      <w:sz w:val="28"/>
                      <w:szCs w:val="28"/>
                    </w:rPr>
                    <w:t>E</w:t>
                  </w:r>
                  <w:r w:rsidRPr="00F30243">
                    <w:rPr>
                      <w:rFonts w:ascii="PMingLiU" w:eastAsia="PMingLiU" w:hAnsi="PMingLiU"/>
                      <w:b/>
                      <w:color w:val="632423" w:themeColor="accent2" w:themeShade="80"/>
                      <w:sz w:val="28"/>
                      <w:szCs w:val="28"/>
                      <w:lang w:val="fr-CA"/>
                    </w:rPr>
                    <w:t>0</w:t>
                  </w:r>
                </w:p>
                <w:p w:rsidR="00B7130E" w:rsidRPr="00F30243" w:rsidRDefault="00B7130E" w:rsidP="00B7130E">
                  <w:pPr>
                    <w:jc w:val="center"/>
                    <w:rPr>
                      <w:rFonts w:ascii="PMingLiU" w:eastAsia="PMingLiU" w:hAnsi="PMingLiU"/>
                      <w:b/>
                      <w:color w:val="632423" w:themeColor="accent2" w:themeShade="80"/>
                      <w:sz w:val="28"/>
                      <w:szCs w:val="28"/>
                      <w:lang w:val="fr-CA"/>
                    </w:rPr>
                  </w:pPr>
                  <w:r w:rsidRPr="00F30243">
                    <w:rPr>
                      <w:rFonts w:ascii="PMingLiU" w:eastAsia="PMingLiU" w:hAnsi="PMingLiU"/>
                      <w:b/>
                      <w:color w:val="632423" w:themeColor="accent2" w:themeShade="80"/>
                      <w:sz w:val="28"/>
                      <w:szCs w:val="28"/>
                      <w:lang w:val="fr-CA"/>
                    </w:rPr>
                    <w:t xml:space="preserve">Courriel : </w:t>
                  </w:r>
                  <w:hyperlink r:id="rId17" w:history="1">
                    <w:r w:rsidRPr="00F30243">
                      <w:rPr>
                        <w:rStyle w:val="Lienhypertexte"/>
                        <w:rFonts w:ascii="PMingLiU" w:eastAsia="PMingLiU" w:hAnsi="PMingLiU"/>
                        <w:b/>
                        <w:color w:val="632423" w:themeColor="accent2" w:themeShade="80"/>
                        <w:sz w:val="28"/>
                        <w:szCs w:val="28"/>
                        <w:lang w:val="fr-CA"/>
                      </w:rPr>
                      <w:t>aasjcc@yahoo.ca</w:t>
                    </w:r>
                  </w:hyperlink>
                  <w:r w:rsidRPr="00F30243">
                    <w:rPr>
                      <w:rFonts w:ascii="PMingLiU" w:eastAsia="PMingLiU" w:hAnsi="PMingLiU"/>
                      <w:b/>
                      <w:color w:val="632423" w:themeColor="accent2" w:themeShade="80"/>
                      <w:sz w:val="28"/>
                      <w:szCs w:val="28"/>
                      <w:lang w:val="fr-CA"/>
                    </w:rPr>
                    <w:t xml:space="preserve">  * Site web : </w:t>
                  </w:r>
                  <w:hyperlink r:id="rId18" w:history="1">
                    <w:r w:rsidRPr="00F30243">
                      <w:rPr>
                        <w:rStyle w:val="Lienhypertexte"/>
                        <w:rFonts w:ascii="PMingLiU" w:eastAsia="PMingLiU" w:hAnsi="PMingLiU"/>
                        <w:b/>
                        <w:color w:val="632423" w:themeColor="accent2" w:themeShade="80"/>
                        <w:sz w:val="28"/>
                        <w:szCs w:val="28"/>
                        <w:lang w:val="fr-CA"/>
                      </w:rPr>
                      <w:t>http://aasjcc.e-monsite.com</w:t>
                    </w:r>
                  </w:hyperlink>
                </w:p>
                <w:p w:rsidR="00B7130E" w:rsidRPr="00F30243" w:rsidRDefault="00B7130E" w:rsidP="00B7130E">
                  <w:pPr>
                    <w:jc w:val="center"/>
                    <w:rPr>
                      <w:rFonts w:ascii="PMingLiU" w:eastAsia="PMingLiU" w:hAnsi="PMingLiU"/>
                      <w:b/>
                      <w:color w:val="632423" w:themeColor="accent2" w:themeShade="80"/>
                      <w:sz w:val="40"/>
                      <w:szCs w:val="40"/>
                      <w:lang w:val="fr-CA"/>
                    </w:rPr>
                  </w:pPr>
                </w:p>
                <w:p w:rsidR="00B7130E" w:rsidRPr="00B7130E" w:rsidRDefault="00CB0060" w:rsidP="00B7130E">
                  <w:pPr>
                    <w:jc w:val="center"/>
                    <w:rPr>
                      <w:color w:val="632423" w:themeColor="accent2" w:themeShade="80"/>
                      <w:sz w:val="40"/>
                      <w:szCs w:val="40"/>
                      <w:lang w:val="fr-CA"/>
                    </w:rPr>
                  </w:pPr>
                  <w:r>
                    <w:rPr>
                      <w:noProof/>
                      <w:color w:val="000066"/>
                      <w:lang w:val="fr-CA" w:eastAsia="fr-CA" w:bidi="ar-SA"/>
                    </w:rPr>
                    <w:drawing>
                      <wp:inline distT="0" distB="0" distL="0" distR="0">
                        <wp:extent cx="2600325" cy="657225"/>
                        <wp:effectExtent l="19050" t="0" r="9525" b="0"/>
                        <wp:docPr id="436" name="Image 273" descr="http://s3.e-monsite.com/2011/02/19/8749359logo-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3" descr="http://s3.e-monsite.com/2011/02/19/8749359logo-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353F5" w:rsidSect="001E75CA">
      <w:headerReference w:type="even" r:id="rId20"/>
      <w:footerReference w:type="even" r:id="rId21"/>
      <w:type w:val="continuous"/>
      <w:pgSz w:w="11907" w:h="16839"/>
      <w:pgMar w:top="1440" w:right="540" w:bottom="1440" w:left="72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805" w:rsidRDefault="00F27805">
      <w:r>
        <w:separator/>
      </w:r>
    </w:p>
  </w:endnote>
  <w:endnote w:type="continuationSeparator" w:id="0">
    <w:p w:rsidR="00F27805" w:rsidRDefault="00F278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ptain Howd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5CA" w:rsidRDefault="001E75CA">
    <w:pPr>
      <w:pStyle w:val="Pieddepage"/>
    </w:pPr>
    <w:r>
      <w:pict>
        <v:group id="_x0000_s4108" style="position:absolute;margin-left:130.3pt;margin-top:-4.2pt;width:408pt;height:17.55pt;z-index:251660288" coordorigin="3326,14760" coordsize="8160,351">
          <v:rect id="COM 1" o:spid="_x0000_s4109" style="position:absolute;left:8100;top:14760;width:2910;height:351;mso-wrap-edited:f;mso-position-horizontal-relative:page;mso-position-vertical-relative:page" wrapcoords="-111 0 -111 20660 21600 20660 21600 0 -111 0" fillcolor="#c00000" stroked="f" strokeweight="0">
            <v:fill color2="fill darken(12)" rotate="t" method="linear sigma" focus="100%" type="gradient"/>
          </v:rect>
          <v:line id="REC 1" o:spid="_x0000_s4110" style="position:absolute;mso-wrap-edited:f;mso-position-horizontal-relative:page;mso-position-vertical-relative:page" from="3326,14924" to="11486,14924" wrapcoords="0 0 -79 2147483647 21719 2147483647 0 0 0 0" fillcolor="black" strokecolor="#663" strokeweight="2pt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5CA" w:rsidRDefault="001E75C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805" w:rsidRDefault="00F27805">
      <w:r>
        <w:separator/>
      </w:r>
    </w:p>
  </w:footnote>
  <w:footnote w:type="continuationSeparator" w:id="0">
    <w:p w:rsidR="00F27805" w:rsidRDefault="00F278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7D8" w:rsidRPr="009707D8" w:rsidRDefault="00684B0F" w:rsidP="009707D8">
    <w:pPr>
      <w:pStyle w:val="En-tte"/>
    </w:pPr>
    <w:r>
      <w:rPr>
        <w:noProof/>
        <w:lang w:val="fr-CA" w:eastAsia="fr-CA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13" type="#_x0000_t202" style="position:absolute;margin-left:106.5pt;margin-top:2.25pt;width:182.25pt;height:22.5pt;z-index:251665408" filled="f" stroked="f">
          <v:textbox>
            <w:txbxContent>
              <w:p w:rsidR="00684B0F" w:rsidRPr="00684B0F" w:rsidRDefault="00684B0F">
                <w:pPr>
                  <w:rPr>
                    <w:b/>
                    <w:lang w:val="en-CA"/>
                  </w:rPr>
                </w:pPr>
                <w:r w:rsidRPr="00684B0F">
                  <w:rPr>
                    <w:b/>
                    <w:lang w:val="en-CA"/>
                  </w:rPr>
                  <w:t>BULLETIN SPECIAL NOËL 2011</w:t>
                </w:r>
              </w:p>
            </w:txbxContent>
          </v:textbox>
        </v:shape>
      </w:pict>
    </w:r>
    <w:r w:rsidR="009707D8">
      <w:rPr>
        <w:noProof/>
        <w:lang w:val="fr-CA" w:eastAsia="fr-CA" w:bidi="ar-SA"/>
      </w:rPr>
      <w:pict>
        <v:rect id="_x0000_s4112" style="position:absolute;margin-left:51.15pt;margin-top:38.25pt;width:381.6pt;height:28.8pt;z-index:-251652096;mso-position-horizontal-relative:page;mso-position-vertical-relative:page" o:allowincell="f" fillcolor="#c00000" stroked="f" strokecolor="#663" strokeweight="0">
          <v:fill color2="fill darken(12)" rotate="t" method="linear sigma" focus="100%" type="gradient"/>
          <w10:wrap anchorx="page" anchory="page"/>
        </v:rect>
      </w:pict>
    </w:r>
    <w:r w:rsidR="009707D8">
      <w:rPr>
        <w:noProof/>
        <w:lang w:val="fr-CA" w:eastAsia="fr-CA" w:bidi="ar-SA"/>
      </w:rPr>
      <w:pict>
        <v:shape id="_x0000_s4111" type="#_x0000_t202" style="position:absolute;margin-left:174.75pt;margin-top:45.75pt;width:243pt;height:28.25pt;z-index:251663360;mso-position-horizontal-relative:page;mso-position-vertical-relative:page" o:allowincell="f" filled="f" stroked="f">
          <v:textbox style="mso-next-textbox:#_x0000_s4111" inset="0,0,0,0">
            <w:txbxContent>
              <w:p w:rsidR="009707D8" w:rsidRPr="008A7BB5" w:rsidRDefault="009707D8" w:rsidP="009707D8">
                <w:pPr>
                  <w:pStyle w:val="RunningHead"/>
                  <w:jc w:val="right"/>
                  <w:rPr>
                    <w:lang w:val="en-CA"/>
                  </w:rPr>
                </w:pPr>
                <w:r>
                  <w:rPr>
                    <w:noProof/>
                    <w:lang w:val="fr-CA" w:eastAsia="fr-CA" w:bidi="ar-SA"/>
                  </w:rPr>
                  <w:drawing>
                    <wp:inline distT="0" distB="0" distL="0" distR="0">
                      <wp:extent cx="3086100" cy="295275"/>
                      <wp:effectExtent l="0" t="0" r="0" b="0"/>
                      <wp:docPr id="363" name="Image 2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7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861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lang w:val="en-CA"/>
                  </w:rPr>
                  <w:t>AASJCC</w:t>
                </w:r>
              </w:p>
            </w:txbxContent>
          </v:textbox>
          <w10:wrap anchorx="page" anchory="page"/>
        </v:shape>
      </w:pict>
    </w:r>
  </w:p>
  <w:p w:rsidR="009707D8" w:rsidRDefault="009707D8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5CA" w:rsidRDefault="001E75CA">
    <w:pPr>
      <w:pStyle w:val="En-tte"/>
      <w:tabs>
        <w:tab w:val="clear" w:pos="8640"/>
        <w:tab w:val="right" w:pos="990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5122">
      <o:colormru v:ext="edit" colors="#94170a"/>
      <o:colormenu v:ext="edit" fillcolor="none [1301]" strokecolor="none [1614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9566E"/>
    <w:rsid w:val="00031B5D"/>
    <w:rsid w:val="0005262A"/>
    <w:rsid w:val="000955A8"/>
    <w:rsid w:val="000C226A"/>
    <w:rsid w:val="001137AF"/>
    <w:rsid w:val="00144A57"/>
    <w:rsid w:val="001921E1"/>
    <w:rsid w:val="001E75CA"/>
    <w:rsid w:val="0036203F"/>
    <w:rsid w:val="00401307"/>
    <w:rsid w:val="004B5062"/>
    <w:rsid w:val="00554686"/>
    <w:rsid w:val="00566238"/>
    <w:rsid w:val="005A24E9"/>
    <w:rsid w:val="005E469A"/>
    <w:rsid w:val="00684B0F"/>
    <w:rsid w:val="007850D9"/>
    <w:rsid w:val="008A7BB5"/>
    <w:rsid w:val="008C44F0"/>
    <w:rsid w:val="008E7C71"/>
    <w:rsid w:val="009707D8"/>
    <w:rsid w:val="009C200B"/>
    <w:rsid w:val="009C2472"/>
    <w:rsid w:val="00A353F5"/>
    <w:rsid w:val="00A60886"/>
    <w:rsid w:val="00A9566E"/>
    <w:rsid w:val="00B11211"/>
    <w:rsid w:val="00B63395"/>
    <w:rsid w:val="00B7130E"/>
    <w:rsid w:val="00B74A7B"/>
    <w:rsid w:val="00B91470"/>
    <w:rsid w:val="00BC5F10"/>
    <w:rsid w:val="00CB0060"/>
    <w:rsid w:val="00CC7564"/>
    <w:rsid w:val="00DA493D"/>
    <w:rsid w:val="00DB48F6"/>
    <w:rsid w:val="00F06230"/>
    <w:rsid w:val="00F27805"/>
    <w:rsid w:val="00F30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94170a"/>
      <o:colormenu v:ext="edit" fillcolor="none [1301]" strokecolor="none [1614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val="en-US" w:eastAsia="en-US" w:bidi="hi-IN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Impact" w:hAnsi="Impact" w:cs="Times New Roman"/>
      <w:color w:val="333300"/>
      <w:sz w:val="44"/>
      <w:szCs w:val="44"/>
    </w:rPr>
  </w:style>
  <w:style w:type="paragraph" w:styleId="Titre2">
    <w:name w:val="heading 2"/>
    <w:basedOn w:val="Titre1"/>
    <w:next w:val="Normal"/>
    <w:qFormat/>
    <w:pPr>
      <w:spacing w:after="120" w:line="400" w:lineRule="exact"/>
      <w:outlineLvl w:val="1"/>
    </w:pPr>
    <w:rPr>
      <w:sz w:val="36"/>
      <w:szCs w:val="36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 w:cs="Helvetica"/>
      <w:b/>
      <w:sz w:val="26"/>
      <w:szCs w:val="26"/>
    </w:rPr>
  </w:style>
  <w:style w:type="paragraph" w:styleId="Titre4">
    <w:name w:val="heading 4"/>
    <w:basedOn w:val="Titre1"/>
    <w:next w:val="Normal"/>
    <w:qFormat/>
    <w:pPr>
      <w:outlineLvl w:val="3"/>
    </w:pPr>
    <w:rPr>
      <w:i/>
      <w:sz w:val="24"/>
      <w:szCs w:val="24"/>
    </w:rPr>
  </w:style>
  <w:style w:type="paragraph" w:styleId="Titre5">
    <w:name w:val="heading 5"/>
    <w:basedOn w:val="Titre1"/>
    <w:next w:val="Normal"/>
    <w:qFormat/>
    <w:pPr>
      <w:outlineLvl w:val="4"/>
    </w:pPr>
    <w:rPr>
      <w:sz w:val="28"/>
      <w:szCs w:val="28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rFonts w:ascii="Times" w:hAnsi="Times" w:cs="Times"/>
      <w:b/>
      <w:sz w:val="22"/>
      <w:szCs w:val="22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i/>
      <w:sz w:val="18"/>
      <w:szCs w:val="1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  <w:sz w:val="20"/>
      <w:szCs w:val="20"/>
    </w:r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paragraph" w:styleId="Corpsdetexte">
    <w:name w:val="Body Text"/>
    <w:basedOn w:val="Normal"/>
    <w:pPr>
      <w:spacing w:after="120" w:line="240" w:lineRule="atLeast"/>
    </w:pPr>
    <w:rPr>
      <w:sz w:val="20"/>
      <w:szCs w:val="20"/>
    </w:rPr>
  </w:style>
  <w:style w:type="paragraph" w:styleId="Retraitcorpsdetexte">
    <w:name w:val="Body Text Indent"/>
    <w:basedOn w:val="Normal"/>
    <w:pPr>
      <w:tabs>
        <w:tab w:val="left" w:pos="180"/>
      </w:tabs>
      <w:spacing w:line="220" w:lineRule="atLeast"/>
      <w:ind w:left="187" w:hanging="187"/>
    </w:pPr>
    <w:rPr>
      <w:sz w:val="18"/>
      <w:szCs w:val="18"/>
    </w:rPr>
  </w:style>
  <w:style w:type="paragraph" w:customStyle="1" w:styleId="CaptionText">
    <w:name w:val="Caption Text"/>
    <w:basedOn w:val="Normal"/>
    <w:pPr>
      <w:spacing w:line="220" w:lineRule="atLeast"/>
      <w:jc w:val="center"/>
    </w:pPr>
    <w:rPr>
      <w:color w:val="333300"/>
      <w:sz w:val="18"/>
      <w:szCs w:val="18"/>
      <w:lang w:bidi="en-US"/>
    </w:rPr>
  </w:style>
  <w:style w:type="paragraph" w:customStyle="1" w:styleId="QuoteText">
    <w:name w:val="Quote Text"/>
    <w:basedOn w:val="CaptionText"/>
    <w:pPr>
      <w:spacing w:line="280" w:lineRule="atLeast"/>
      <w:jc w:val="right"/>
    </w:pPr>
    <w:rPr>
      <w:i/>
      <w:sz w:val="20"/>
      <w:szCs w:val="20"/>
    </w:rPr>
  </w:style>
  <w:style w:type="paragraph" w:customStyle="1" w:styleId="Masthead">
    <w:name w:val="Masthead"/>
    <w:basedOn w:val="Titre1"/>
    <w:rPr>
      <w:rFonts w:cs="Impact"/>
      <w:sz w:val="96"/>
      <w:szCs w:val="96"/>
      <w:lang w:bidi="en-US"/>
    </w:rPr>
  </w:style>
  <w:style w:type="paragraph" w:customStyle="1" w:styleId="RunningHead">
    <w:name w:val="Running Head"/>
    <w:basedOn w:val="Normal"/>
    <w:rPr>
      <w:rFonts w:ascii="Impact" w:hAnsi="Impact" w:cs="Impact"/>
      <w:color w:val="FFFFFF"/>
      <w:sz w:val="36"/>
      <w:szCs w:val="36"/>
      <w:lang w:bidi="en-US"/>
    </w:rPr>
  </w:style>
  <w:style w:type="paragraph" w:styleId="Textedebulles">
    <w:name w:val="Balloon Text"/>
    <w:basedOn w:val="Normal"/>
    <w:link w:val="TextedebullesCar"/>
    <w:rsid w:val="001921E1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rsid w:val="001921E1"/>
    <w:rPr>
      <w:rFonts w:ascii="Tahoma" w:hAnsi="Tahoma" w:cs="Mangal"/>
      <w:sz w:val="16"/>
      <w:szCs w:val="14"/>
      <w:lang w:val="en-US" w:eastAsia="en-US" w:bidi="hi-IN"/>
    </w:rPr>
  </w:style>
  <w:style w:type="character" w:styleId="lev">
    <w:name w:val="Strong"/>
    <w:basedOn w:val="Policepardfaut"/>
    <w:qFormat/>
    <w:rsid w:val="008A7BB5"/>
    <w:rPr>
      <w:b/>
      <w:bCs/>
    </w:rPr>
  </w:style>
  <w:style w:type="character" w:styleId="Lienhypertexte">
    <w:name w:val="Hyperlink"/>
    <w:basedOn w:val="Policepardfaut"/>
    <w:rsid w:val="008A7B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a/imgres?q=clipart+noel+gratuit&amp;hl=fr&amp;sa=X&amp;qscrl=1&amp;nord=1&amp;rlz=1T4SUNC_frCA382CA382&amp;biw=1366&amp;bih=555&amp;tbm=isch&amp;prmd=imvns&amp;tbnid=2tjBTDztK6QN3M:&amp;imgrefurl=http://www.loisirs-activites.com/2010/12/cliparts-image-gratuite-cadeaux-de-noel-anniversaire-saint-nicolas-paques/&amp;docid=Kc2LnfFCJqR0tM&amp;imgurl=http://www.loisirs-activites.com/wp-content/uploads/cliparts/image-clipart-cadeaux-noel.png&amp;w=569&amp;h=398&amp;ei=ulnkTu_eO8nXgQfFsZH1BQ&amp;zoom=1&amp;iact=rc&amp;dur=1&amp;sig=116234953695803003678&amp;page=3&amp;tbnh=149&amp;tbnw=213&amp;start=19&amp;ndsp=8&amp;ved=1t:429,r:2,s:19&amp;tx=128&amp;ty=7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asjcc.e-monsite.com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gif"/><Relationship Id="rId12" Type="http://schemas.openxmlformats.org/officeDocument/2006/relationships/image" Target="media/image4.gif"/><Relationship Id="rId17" Type="http://schemas.openxmlformats.org/officeDocument/2006/relationships/hyperlink" Target="mailto:aasjcc@yahoo.ca" TargetMode="Externa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://translate.googleusercontent.com/translate_c?hl=fr&amp;langpair=en%7Cfr&amp;rurl=translate.google.ca&amp;u=http://www.leehansen.com/clipart/Holidays/Christmas/pages/stockings-border.html&amp;usg=ALkJrhi1Uqq20__FTua-Nc-sqFV45e7l_Q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://www.google.ca/imgres?q=clipart+noel+gratuit&amp;hl=fr&amp;sa=X&amp;qscrl=1&amp;nord=1&amp;rlz=1T4SUNC_frCA382CA382&amp;biw=1366&amp;bih=555&amp;tbm=isch&amp;prmd=imvns&amp;tbnid=Mjt74jLJ8KyKvM:&amp;imgrefurl=http://www.toobusiness.com/portail/clipart/noel.htm&amp;docid=qAODI3dwgubftM&amp;imgurl=http://www.toobusiness.com/portail/clipart/cliparts/noel/noel8.gif&amp;w=400&amp;h=381&amp;ei=ulnkTu_eO8nXgQfFsZH1BQ&amp;zoom=1&amp;iact=rc&amp;dur=2&amp;sig=116234953695803003678&amp;page=8&amp;tbnh=143&amp;tbnw=150&amp;start=60&amp;ndsp=8&amp;ved=1t:429,r:13,s:60&amp;tx=102&amp;ty=85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\AppData\Roaming\Microsoft\Templates\Newslett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168</TotalTime>
  <Pages>2</Pages>
  <Words>1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8</cp:revision>
  <cp:lastPrinted>2003-04-09T19:49:00Z</cp:lastPrinted>
  <dcterms:created xsi:type="dcterms:W3CDTF">2011-12-11T05:36:00Z</dcterms:created>
  <dcterms:modified xsi:type="dcterms:W3CDTF">2011-12-11T08:25:00Z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TC062062911036</vt:lpwstr>
  </property>
  <property fmtid="{D5CDD505-2E9C-101B-9397-08002B2CF9AE}" pid="3" name="_MarkAsFinal">
    <vt:bool>true</vt:bool>
  </property>
</Properties>
</file>